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61E8D" w14:textId="7D98BCB3" w:rsidR="00772742" w:rsidRPr="006151CE" w:rsidRDefault="00CF7F04" w:rsidP="006151CE">
      <w:pPr>
        <w:jc w:val="center"/>
        <w:rPr>
          <w:rFonts w:ascii="Times New Roman" w:hAnsi="Times New Roman" w:cs="Times New Roman"/>
          <w:b/>
          <w:bCs/>
          <w:sz w:val="24"/>
          <w:szCs w:val="24"/>
        </w:rPr>
      </w:pPr>
      <w:r w:rsidRPr="006151CE">
        <w:rPr>
          <w:rFonts w:ascii="Times New Roman" w:hAnsi="Times New Roman" w:cs="Times New Roman"/>
          <w:b/>
          <w:bCs/>
          <w:i/>
          <w:iCs/>
          <w:sz w:val="24"/>
          <w:szCs w:val="24"/>
        </w:rPr>
        <w:t>Ficus carica L</w:t>
      </w:r>
      <w:r w:rsidRPr="006151CE">
        <w:rPr>
          <w:rFonts w:ascii="Times New Roman" w:hAnsi="Times New Roman" w:cs="Times New Roman"/>
          <w:b/>
          <w:bCs/>
          <w:sz w:val="24"/>
          <w:szCs w:val="24"/>
        </w:rPr>
        <w:t>. LATEKSİNİN KAPLAMA YÖNTEMİYLE ÇEŞİTLİ MEYVE VE SEBZELERİN RAF ÖMRÜNÜN ARTTIRILMASI</w:t>
      </w:r>
    </w:p>
    <w:p w14:paraId="2F2EFD63" w14:textId="00CCE4E4" w:rsidR="00772742" w:rsidRPr="006151CE" w:rsidRDefault="003207D0">
      <w:pPr>
        <w:jc w:val="center"/>
        <w:rPr>
          <w:rFonts w:ascii="Times New Roman" w:hAnsi="Times New Roman" w:cs="Times New Roman"/>
          <w:sz w:val="24"/>
          <w:szCs w:val="24"/>
        </w:rPr>
      </w:pPr>
      <w:r w:rsidRPr="006151CE">
        <w:rPr>
          <w:rFonts w:ascii="Times New Roman" w:hAnsi="Times New Roman" w:cs="Times New Roman"/>
          <w:sz w:val="24"/>
          <w:szCs w:val="24"/>
        </w:rPr>
        <w:t>Danışman Öğretmen: Dilara KILIÇ</w:t>
      </w:r>
    </w:p>
    <w:p w14:paraId="38BB83AD" w14:textId="2606D77E" w:rsidR="00772742" w:rsidRPr="006151CE" w:rsidRDefault="00CF7F04">
      <w:pPr>
        <w:jc w:val="center"/>
        <w:rPr>
          <w:rFonts w:ascii="Times New Roman" w:hAnsi="Times New Roman" w:cs="Times New Roman"/>
          <w:sz w:val="24"/>
          <w:szCs w:val="24"/>
        </w:rPr>
      </w:pPr>
      <w:r w:rsidRPr="006151CE">
        <w:rPr>
          <w:rFonts w:ascii="Times New Roman" w:hAnsi="Times New Roman" w:cs="Times New Roman"/>
          <w:sz w:val="24"/>
          <w:szCs w:val="24"/>
        </w:rPr>
        <w:t>Elif KULAKÇI</w:t>
      </w:r>
    </w:p>
    <w:p w14:paraId="0CB74CFB" w14:textId="77777777" w:rsidR="00772742" w:rsidRPr="006151CE" w:rsidRDefault="00CF7F04">
      <w:pPr>
        <w:jc w:val="center"/>
        <w:rPr>
          <w:rFonts w:ascii="Times New Roman" w:hAnsi="Times New Roman" w:cs="Times New Roman"/>
          <w:sz w:val="24"/>
          <w:szCs w:val="24"/>
        </w:rPr>
      </w:pPr>
      <w:r w:rsidRPr="006151CE">
        <w:rPr>
          <w:rFonts w:ascii="Times New Roman" w:hAnsi="Times New Roman" w:cs="Times New Roman"/>
          <w:sz w:val="24"/>
          <w:szCs w:val="24"/>
        </w:rPr>
        <w:t>Yusuf Ziya Öner Fen Lisesi, Döşemealtı, Antalya</w:t>
      </w:r>
    </w:p>
    <w:p w14:paraId="6F10F772" w14:textId="77777777" w:rsidR="00772742" w:rsidRPr="006151CE" w:rsidRDefault="00AC166B">
      <w:pPr>
        <w:jc w:val="center"/>
        <w:rPr>
          <w:rFonts w:ascii="Times New Roman" w:hAnsi="Times New Roman" w:cs="Times New Roman"/>
          <w:sz w:val="24"/>
          <w:szCs w:val="24"/>
        </w:rPr>
      </w:pPr>
      <w:hyperlink r:id="rId9" w:history="1">
        <w:r w:rsidR="00CF7F04" w:rsidRPr="006151CE">
          <w:rPr>
            <w:rStyle w:val="Kpr"/>
            <w:rFonts w:ascii="Times New Roman" w:hAnsi="Times New Roman" w:cs="Times New Roman"/>
            <w:sz w:val="24"/>
            <w:szCs w:val="24"/>
          </w:rPr>
          <w:t>kulakcielif2@gmail.com</w:t>
        </w:r>
      </w:hyperlink>
    </w:p>
    <w:p w14:paraId="6F89B2F8" w14:textId="77777777" w:rsidR="00772742" w:rsidRDefault="00772742">
      <w:pPr>
        <w:jc w:val="center"/>
        <w:rPr>
          <w:rFonts w:ascii="Times New Roman" w:hAnsi="Times New Roman" w:cs="Times New Roman"/>
        </w:rPr>
      </w:pPr>
    </w:p>
    <w:p w14:paraId="10A3BFEB" w14:textId="3CBAA405" w:rsidR="00772742" w:rsidRDefault="00CF7F04" w:rsidP="002D6B6F">
      <w:pPr>
        <w:spacing w:line="240" w:lineRule="auto"/>
        <w:jc w:val="both"/>
        <w:rPr>
          <w:rFonts w:ascii="Times New Roman" w:hAnsi="Times New Roman" w:cs="Times New Roman"/>
        </w:rPr>
      </w:pPr>
      <w:r>
        <w:rPr>
          <w:rFonts w:ascii="Times New Roman" w:hAnsi="Times New Roman" w:cs="Times New Roman"/>
          <w:b/>
          <w:bCs/>
        </w:rPr>
        <w:t>ÖZET:</w:t>
      </w:r>
      <w:r>
        <w:rPr>
          <w:rFonts w:ascii="Times New Roman" w:hAnsi="Times New Roman" w:cs="Times New Roman"/>
        </w:rPr>
        <w:t xml:space="preserve"> Günümüzde çoğu meyve ve sebze, uzun süre açıkta kalmaktan ve bekletilmekten dolayı henüz tüketilemeden bozulmaktadır. Bu yüzden dünya genelinde günlük ve yıllık bazda israf miktarı artmakta ve ekonomileri büyük ölçüde etkilemektedir. Meyve ve sebzelerin belirli bir zaman diliminde tüketilmemesi, üzerinde oluşacak küf mantarlarının üreyerek çoğalmasına sebep olmaktadır. Bu çalışmada bazı meyve ve sebzelerin küflenerek bozulma sorununu çözebilecek, dolayısıyla raf ömürlerini uzatacak alternatif bir çözüm önerisi üzerinde durulmuştur.</w:t>
      </w:r>
      <w:r w:rsidR="00F348B7">
        <w:rPr>
          <w:rFonts w:ascii="Times New Roman" w:hAnsi="Times New Roman" w:cs="Times New Roman"/>
        </w:rPr>
        <w:t xml:space="preserve"> </w:t>
      </w:r>
      <w:r>
        <w:rPr>
          <w:rFonts w:ascii="Times New Roman" w:hAnsi="Times New Roman" w:cs="Times New Roman"/>
          <w:i/>
          <w:iCs/>
        </w:rPr>
        <w:t>Ficus</w:t>
      </w:r>
      <w:r w:rsidR="00D4405A">
        <w:rPr>
          <w:rFonts w:ascii="Times New Roman" w:hAnsi="Times New Roman" w:cs="Times New Roman"/>
          <w:i/>
          <w:iCs/>
        </w:rPr>
        <w:t xml:space="preserve"> </w:t>
      </w:r>
      <w:r>
        <w:rPr>
          <w:rFonts w:ascii="Times New Roman" w:hAnsi="Times New Roman" w:cs="Times New Roman"/>
          <w:i/>
          <w:iCs/>
        </w:rPr>
        <w:t>carica L.</w:t>
      </w:r>
      <w:r>
        <w:rPr>
          <w:rFonts w:ascii="Times New Roman" w:hAnsi="Times New Roman" w:cs="Times New Roman"/>
        </w:rPr>
        <w:t xml:space="preserve"> bitkisinin lateksi, içinde bulunan metanol gibi pek çok etken madde sayesinde, bazı fungi türlerine karşı kuvvetli antifungal özellik göstermektedir. Özellikle, yapılan araştırmalarda </w:t>
      </w:r>
      <w:r>
        <w:rPr>
          <w:rFonts w:ascii="Times New Roman" w:hAnsi="Times New Roman" w:cs="Times New Roman"/>
          <w:i/>
          <w:iCs/>
        </w:rPr>
        <w:t>Ficus</w:t>
      </w:r>
      <w:r w:rsidR="00D4405A">
        <w:rPr>
          <w:rFonts w:ascii="Times New Roman" w:hAnsi="Times New Roman" w:cs="Times New Roman"/>
          <w:i/>
          <w:iCs/>
        </w:rPr>
        <w:t xml:space="preserve"> </w:t>
      </w:r>
      <w:r>
        <w:rPr>
          <w:rFonts w:ascii="Times New Roman" w:hAnsi="Times New Roman" w:cs="Times New Roman"/>
          <w:i/>
          <w:iCs/>
        </w:rPr>
        <w:t>carica L.</w:t>
      </w:r>
      <w:r>
        <w:rPr>
          <w:rFonts w:ascii="Times New Roman" w:hAnsi="Times New Roman" w:cs="Times New Roman"/>
        </w:rPr>
        <w:t xml:space="preserve"> lateksinin, </w:t>
      </w:r>
      <w:r>
        <w:rPr>
          <w:rFonts w:ascii="Times New Roman" w:hAnsi="Times New Roman" w:cs="Times New Roman"/>
          <w:i/>
          <w:iCs/>
        </w:rPr>
        <w:t>Aspergillus</w:t>
      </w:r>
      <w:r w:rsidR="00D4405A">
        <w:rPr>
          <w:rFonts w:ascii="Times New Roman" w:hAnsi="Times New Roman" w:cs="Times New Roman"/>
          <w:i/>
          <w:iCs/>
        </w:rPr>
        <w:t xml:space="preserve"> </w:t>
      </w:r>
      <w:r>
        <w:rPr>
          <w:rFonts w:ascii="Times New Roman" w:hAnsi="Times New Roman" w:cs="Times New Roman"/>
          <w:i/>
          <w:iCs/>
        </w:rPr>
        <w:t>niger</w:t>
      </w:r>
      <w:r w:rsidR="00D4405A">
        <w:rPr>
          <w:rFonts w:ascii="Times New Roman" w:hAnsi="Times New Roman" w:cs="Times New Roman"/>
          <w:i/>
          <w:iCs/>
        </w:rPr>
        <w:t xml:space="preserve"> </w:t>
      </w:r>
      <w:r>
        <w:rPr>
          <w:rFonts w:ascii="Times New Roman" w:hAnsi="Times New Roman" w:cs="Times New Roman"/>
        </w:rPr>
        <w:t xml:space="preserve">mantarına karşı yüksek antifungal etki gösterdiği bulunmuştur. </w:t>
      </w:r>
      <w:r>
        <w:rPr>
          <w:rFonts w:ascii="Times New Roman" w:hAnsi="Times New Roman" w:cs="Times New Roman"/>
          <w:i/>
          <w:iCs/>
        </w:rPr>
        <w:t>Aspergillus</w:t>
      </w:r>
      <w:r w:rsidR="00D4405A">
        <w:rPr>
          <w:rFonts w:ascii="Times New Roman" w:hAnsi="Times New Roman" w:cs="Times New Roman"/>
          <w:i/>
          <w:iCs/>
        </w:rPr>
        <w:t xml:space="preserve"> </w:t>
      </w:r>
      <w:r>
        <w:rPr>
          <w:rFonts w:ascii="Times New Roman" w:hAnsi="Times New Roman" w:cs="Times New Roman"/>
          <w:i/>
          <w:iCs/>
        </w:rPr>
        <w:t>niger</w:t>
      </w:r>
      <w:r>
        <w:rPr>
          <w:rFonts w:ascii="Times New Roman" w:hAnsi="Times New Roman" w:cs="Times New Roman"/>
        </w:rPr>
        <w:t>, çoğu meyvede ve sebzede siyah küfe sebep olmaktadır. Çoğunlukla enfekte ettiği meyve ve sebzeler ise çabuk bozulabilen kayısı ve üzümdür.</w:t>
      </w:r>
      <w:r w:rsidR="00F348B7">
        <w:rPr>
          <w:rFonts w:ascii="Times New Roman" w:hAnsi="Times New Roman" w:cs="Times New Roman"/>
        </w:rPr>
        <w:t xml:space="preserve"> </w:t>
      </w:r>
      <w:r>
        <w:rPr>
          <w:rFonts w:ascii="Times New Roman" w:hAnsi="Times New Roman" w:cs="Times New Roman"/>
        </w:rPr>
        <w:t>Bu bozulmaya engel olmak için</w:t>
      </w:r>
      <w:r w:rsidR="00D4405A">
        <w:rPr>
          <w:rFonts w:ascii="Times New Roman" w:hAnsi="Times New Roman" w:cs="Times New Roman"/>
        </w:rPr>
        <w:t xml:space="preserve"> </w:t>
      </w:r>
      <w:r>
        <w:rPr>
          <w:rFonts w:ascii="Times New Roman" w:hAnsi="Times New Roman" w:cs="Times New Roman"/>
          <w:i/>
          <w:iCs/>
        </w:rPr>
        <w:t>Ficus</w:t>
      </w:r>
      <w:r w:rsidR="00D4405A">
        <w:rPr>
          <w:rFonts w:ascii="Times New Roman" w:hAnsi="Times New Roman" w:cs="Times New Roman"/>
          <w:i/>
          <w:iCs/>
        </w:rPr>
        <w:t xml:space="preserve"> </w:t>
      </w:r>
      <w:r>
        <w:rPr>
          <w:rFonts w:ascii="Times New Roman" w:hAnsi="Times New Roman" w:cs="Times New Roman"/>
          <w:i/>
          <w:iCs/>
        </w:rPr>
        <w:t>carica L.</w:t>
      </w:r>
      <w:r>
        <w:rPr>
          <w:rFonts w:ascii="Times New Roman" w:hAnsi="Times New Roman" w:cs="Times New Roman"/>
        </w:rPr>
        <w:t xml:space="preserve"> lateksinin içindeki furokumarin gibi fitofotodermatite sebep olan kimyasallar çıkarılıp kayısı ve üzümün etrafı bu lateks ile kaplanır. Raf ömrünü uzatacak bu doğal yöntem ile </w:t>
      </w:r>
      <w:r w:rsidR="006151CE">
        <w:rPr>
          <w:rFonts w:ascii="Times New Roman" w:hAnsi="Times New Roman" w:cs="Times New Roman"/>
        </w:rPr>
        <w:t>meyve</w:t>
      </w:r>
      <w:r>
        <w:rPr>
          <w:rFonts w:ascii="Times New Roman" w:hAnsi="Times New Roman" w:cs="Times New Roman"/>
        </w:rPr>
        <w:t xml:space="preserve"> ve sebzelerin yıkanarak tüketilmesi halinde insan vücuduna herhangi olumsuz bir etkisinin olmayacağı düşünülmektedir. </w:t>
      </w:r>
    </w:p>
    <w:p w14:paraId="75065C88" w14:textId="77777777" w:rsidR="00772742" w:rsidRDefault="00772742" w:rsidP="002D6B6F">
      <w:pPr>
        <w:spacing w:line="240" w:lineRule="auto"/>
        <w:ind w:firstLine="708"/>
        <w:jc w:val="both"/>
        <w:rPr>
          <w:rFonts w:ascii="Times New Roman" w:hAnsi="Times New Roman" w:cs="Times New Roman"/>
        </w:rPr>
      </w:pPr>
    </w:p>
    <w:p w14:paraId="1018B629" w14:textId="68CEAA1D" w:rsidR="00B831E3" w:rsidRDefault="00CF7F04" w:rsidP="006151CE">
      <w:pPr>
        <w:spacing w:line="240" w:lineRule="auto"/>
        <w:jc w:val="both"/>
        <w:rPr>
          <w:rFonts w:ascii="Times New Roman" w:hAnsi="Times New Roman" w:cs="Times New Roman"/>
        </w:rPr>
      </w:pPr>
      <w:r>
        <w:rPr>
          <w:rFonts w:ascii="Times New Roman" w:hAnsi="Times New Roman" w:cs="Times New Roman"/>
          <w:b/>
          <w:bCs/>
        </w:rPr>
        <w:t>Anahtar Kelimeler:</w:t>
      </w:r>
      <w:r w:rsidR="00D4405A">
        <w:rPr>
          <w:rFonts w:ascii="Times New Roman" w:hAnsi="Times New Roman" w:cs="Times New Roman"/>
          <w:b/>
          <w:bCs/>
        </w:rPr>
        <w:t xml:space="preserve"> </w:t>
      </w:r>
      <w:r>
        <w:rPr>
          <w:rFonts w:ascii="Times New Roman" w:hAnsi="Times New Roman" w:cs="Times New Roman"/>
          <w:i/>
          <w:iCs/>
        </w:rPr>
        <w:t>Ficus</w:t>
      </w:r>
      <w:r w:rsidR="00D4405A">
        <w:rPr>
          <w:rFonts w:ascii="Times New Roman" w:hAnsi="Times New Roman" w:cs="Times New Roman"/>
          <w:i/>
          <w:iCs/>
        </w:rPr>
        <w:t xml:space="preserve"> </w:t>
      </w:r>
      <w:r>
        <w:rPr>
          <w:rFonts w:ascii="Times New Roman" w:hAnsi="Times New Roman" w:cs="Times New Roman"/>
          <w:i/>
          <w:iCs/>
        </w:rPr>
        <w:t>carica L</w:t>
      </w:r>
      <w:proofErr w:type="gramStart"/>
      <w:r>
        <w:rPr>
          <w:rFonts w:ascii="Times New Roman" w:hAnsi="Times New Roman" w:cs="Times New Roman"/>
          <w:i/>
          <w:iCs/>
        </w:rPr>
        <w:t>.</w:t>
      </w:r>
      <w:r>
        <w:rPr>
          <w:rFonts w:ascii="Times New Roman" w:hAnsi="Times New Roman" w:cs="Times New Roman"/>
        </w:rPr>
        <w:t>,</w:t>
      </w:r>
      <w:proofErr w:type="gramEnd"/>
      <w:r>
        <w:rPr>
          <w:rFonts w:ascii="Times New Roman" w:hAnsi="Times New Roman" w:cs="Times New Roman"/>
        </w:rPr>
        <w:t xml:space="preserve"> </w:t>
      </w:r>
      <w:r>
        <w:rPr>
          <w:rFonts w:ascii="Times New Roman" w:hAnsi="Times New Roman" w:cs="Times New Roman"/>
          <w:i/>
          <w:iCs/>
        </w:rPr>
        <w:t xml:space="preserve">Aspergillus </w:t>
      </w:r>
      <w:proofErr w:type="spellStart"/>
      <w:r>
        <w:rPr>
          <w:rFonts w:ascii="Times New Roman" w:hAnsi="Times New Roman" w:cs="Times New Roman"/>
          <w:i/>
          <w:iCs/>
        </w:rPr>
        <w:t>niger</w:t>
      </w:r>
      <w:proofErr w:type="spellEnd"/>
      <w:r>
        <w:rPr>
          <w:rFonts w:ascii="Times New Roman" w:hAnsi="Times New Roman" w:cs="Times New Roman"/>
        </w:rPr>
        <w:t xml:space="preserve">, </w:t>
      </w:r>
      <w:proofErr w:type="spellStart"/>
      <w:r>
        <w:rPr>
          <w:rFonts w:ascii="Times New Roman" w:hAnsi="Times New Roman" w:cs="Times New Roman"/>
        </w:rPr>
        <w:t>Metanol</w:t>
      </w:r>
      <w:proofErr w:type="spellEnd"/>
      <w:r>
        <w:rPr>
          <w:rFonts w:ascii="Times New Roman" w:hAnsi="Times New Roman" w:cs="Times New Roman"/>
        </w:rPr>
        <w:t xml:space="preserve">, </w:t>
      </w:r>
      <w:proofErr w:type="spellStart"/>
      <w:r>
        <w:rPr>
          <w:rFonts w:ascii="Times New Roman" w:hAnsi="Times New Roman" w:cs="Times New Roman"/>
        </w:rPr>
        <w:t>Furokumarin</w:t>
      </w:r>
      <w:proofErr w:type="spellEnd"/>
      <w:r>
        <w:rPr>
          <w:rFonts w:ascii="Times New Roman" w:hAnsi="Times New Roman" w:cs="Times New Roman"/>
        </w:rPr>
        <w:t xml:space="preserve">, </w:t>
      </w:r>
      <w:proofErr w:type="spellStart"/>
      <w:r w:rsidR="006151CE">
        <w:rPr>
          <w:rFonts w:ascii="Times New Roman" w:hAnsi="Times New Roman" w:cs="Times New Roman"/>
        </w:rPr>
        <w:t>Fitofotodermatit</w:t>
      </w:r>
      <w:proofErr w:type="spellEnd"/>
      <w:r w:rsidR="006151CE">
        <w:rPr>
          <w:rFonts w:ascii="Times New Roman" w:hAnsi="Times New Roman" w:cs="Times New Roman"/>
        </w:rPr>
        <w:t xml:space="preserve">, </w:t>
      </w:r>
      <w:r>
        <w:rPr>
          <w:rFonts w:ascii="Times New Roman" w:hAnsi="Times New Roman" w:cs="Times New Roman"/>
        </w:rPr>
        <w:t>Siyah</w:t>
      </w:r>
      <w:r w:rsidR="00D4405A">
        <w:rPr>
          <w:rFonts w:ascii="Times New Roman" w:hAnsi="Times New Roman" w:cs="Times New Roman"/>
        </w:rPr>
        <w:t xml:space="preserve"> </w:t>
      </w:r>
      <w:r>
        <w:rPr>
          <w:rFonts w:ascii="Times New Roman" w:hAnsi="Times New Roman" w:cs="Times New Roman"/>
        </w:rPr>
        <w:t>Küf</w:t>
      </w:r>
    </w:p>
    <w:p w14:paraId="5B61048F" w14:textId="33F8BC9D" w:rsidR="00E66FDC" w:rsidRDefault="00E66FDC" w:rsidP="006151CE">
      <w:pPr>
        <w:spacing w:line="240" w:lineRule="auto"/>
        <w:jc w:val="both"/>
        <w:rPr>
          <w:rFonts w:ascii="Times New Roman" w:hAnsi="Times New Roman" w:cs="Times New Roman"/>
        </w:rPr>
      </w:pPr>
    </w:p>
    <w:p w14:paraId="1180AD47" w14:textId="77777777" w:rsidR="00E66FDC" w:rsidRPr="0082366D" w:rsidRDefault="00E66FDC" w:rsidP="00E66FDC">
      <w:pPr>
        <w:widowControl w:val="0"/>
        <w:autoSpaceDE w:val="0"/>
        <w:autoSpaceDN w:val="0"/>
        <w:spacing w:before="10" w:after="0" w:line="240" w:lineRule="auto"/>
        <w:rPr>
          <w:rFonts w:ascii="Times New Roman" w:eastAsia="Times New Roman" w:hAnsi="Times New Roman" w:cs="Times New Roman"/>
          <w:i/>
          <w:sz w:val="26"/>
          <w:szCs w:val="24"/>
        </w:rPr>
      </w:pPr>
    </w:p>
    <w:p w14:paraId="108428C7" w14:textId="77777777" w:rsidR="00E66FDC" w:rsidRPr="00E66FDC" w:rsidRDefault="00E66FDC" w:rsidP="00E66FDC">
      <w:pPr>
        <w:widowControl w:val="0"/>
        <w:numPr>
          <w:ilvl w:val="0"/>
          <w:numId w:val="6"/>
        </w:numPr>
        <w:tabs>
          <w:tab w:val="left" w:pos="1052"/>
        </w:tabs>
        <w:autoSpaceDE w:val="0"/>
        <w:autoSpaceDN w:val="0"/>
        <w:spacing w:after="0" w:line="240" w:lineRule="auto"/>
        <w:ind w:hanging="361"/>
        <w:outlineLvl w:val="0"/>
        <w:rPr>
          <w:rFonts w:ascii="Times New Roman" w:eastAsia="Times New Roman" w:hAnsi="Times New Roman" w:cs="Times New Roman"/>
          <w:b/>
          <w:bCs/>
          <w:sz w:val="24"/>
          <w:szCs w:val="24"/>
        </w:rPr>
      </w:pPr>
      <w:r w:rsidRPr="00E66FDC">
        <w:rPr>
          <w:rFonts w:ascii="Times New Roman" w:eastAsia="Times New Roman" w:hAnsi="Times New Roman" w:cs="Times New Roman"/>
          <w:b/>
          <w:bCs/>
          <w:sz w:val="24"/>
          <w:szCs w:val="24"/>
        </w:rPr>
        <w:t>GİRİŞ</w:t>
      </w:r>
      <w:r w:rsidRPr="00E66FDC">
        <w:rPr>
          <w:rFonts w:ascii="Times New Roman" w:eastAsia="Times New Roman" w:hAnsi="Times New Roman" w:cs="Times New Roman"/>
          <w:b/>
          <w:bCs/>
          <w:spacing w:val="-1"/>
          <w:sz w:val="24"/>
          <w:szCs w:val="24"/>
        </w:rPr>
        <w:t xml:space="preserve"> </w:t>
      </w:r>
      <w:r w:rsidRPr="00E66FDC">
        <w:rPr>
          <w:rFonts w:ascii="Times New Roman" w:eastAsia="Times New Roman" w:hAnsi="Times New Roman" w:cs="Times New Roman"/>
          <w:b/>
          <w:bCs/>
          <w:sz w:val="24"/>
          <w:szCs w:val="24"/>
        </w:rPr>
        <w:t>(AMAÇ)</w:t>
      </w:r>
    </w:p>
    <w:p w14:paraId="391D25AC" w14:textId="77777777" w:rsidR="00E66FDC" w:rsidRPr="00E66FDC" w:rsidRDefault="00E66FDC" w:rsidP="00E66FDC">
      <w:pPr>
        <w:widowControl w:val="0"/>
        <w:autoSpaceDE w:val="0"/>
        <w:autoSpaceDN w:val="0"/>
        <w:spacing w:before="165" w:after="0" w:line="240" w:lineRule="auto"/>
        <w:ind w:left="331" w:right="363"/>
        <w:jc w:val="both"/>
        <w:rPr>
          <w:rFonts w:ascii="Times New Roman" w:eastAsia="Times New Roman" w:hAnsi="Times New Roman" w:cs="Times New Roman"/>
          <w:sz w:val="24"/>
          <w:szCs w:val="24"/>
        </w:rPr>
      </w:pPr>
      <w:r w:rsidRPr="00E66FDC">
        <w:rPr>
          <w:rFonts w:ascii="Times New Roman" w:eastAsia="Times New Roman" w:hAnsi="Times New Roman" w:cs="Times New Roman"/>
          <w:sz w:val="24"/>
          <w:szCs w:val="24"/>
        </w:rPr>
        <w:t xml:space="preserve">Bildiri ana metni, anahtar kelimelerden sonra 2 satır boşluk bırakılarak her iki yana dayalı, 12 punto, paragraf başı yapılmadan yazılmalıdır. Bildiri metni içindeki (varsa) alt başlıklar/bölümler arasında bir satır boşluk bırakılmalıdır. Satır sonuna denk gelen kelimeler bölünmemelidir. Paragraflar ve (varsa) alt başlıklar arasındaki boşluklar </w:t>
      </w:r>
      <w:r w:rsidRPr="00E66FDC">
        <w:rPr>
          <w:rFonts w:ascii="Times New Roman" w:eastAsia="Times New Roman" w:hAnsi="Times New Roman" w:cs="Times New Roman"/>
          <w:b/>
          <w:sz w:val="24"/>
          <w:szCs w:val="24"/>
        </w:rPr>
        <w:t xml:space="preserve">önce ve sonra 12 </w:t>
      </w:r>
      <w:proofErr w:type="spellStart"/>
      <w:r w:rsidRPr="00E66FDC">
        <w:rPr>
          <w:rFonts w:ascii="Times New Roman" w:eastAsia="Times New Roman" w:hAnsi="Times New Roman" w:cs="Times New Roman"/>
          <w:b/>
          <w:sz w:val="24"/>
          <w:szCs w:val="24"/>
        </w:rPr>
        <w:t>pt</w:t>
      </w:r>
      <w:proofErr w:type="spellEnd"/>
      <w:r w:rsidRPr="00E66FDC">
        <w:rPr>
          <w:rFonts w:ascii="Times New Roman" w:eastAsia="Times New Roman" w:hAnsi="Times New Roman" w:cs="Times New Roman"/>
          <w:b/>
          <w:sz w:val="24"/>
          <w:szCs w:val="24"/>
        </w:rPr>
        <w:t xml:space="preserve"> </w:t>
      </w:r>
      <w:r w:rsidRPr="00E66FDC">
        <w:rPr>
          <w:rFonts w:ascii="Times New Roman" w:eastAsia="Times New Roman" w:hAnsi="Times New Roman" w:cs="Times New Roman"/>
          <w:sz w:val="24"/>
          <w:szCs w:val="24"/>
        </w:rPr>
        <w:t>olarak ayarlanmalıdır. Metin içinde geçen dipnotlar</w:t>
      </w:r>
      <w:r w:rsidRPr="00E66FDC">
        <w:rPr>
          <w:rFonts w:ascii="Times New Roman" w:eastAsia="Times New Roman" w:hAnsi="Times New Roman" w:cs="Times New Roman"/>
          <w:position w:val="8"/>
          <w:sz w:val="24"/>
          <w:szCs w:val="24"/>
        </w:rPr>
        <w:t xml:space="preserve">1 </w:t>
      </w:r>
      <w:r w:rsidRPr="00E66FDC">
        <w:rPr>
          <w:rFonts w:ascii="Times New Roman" w:eastAsia="Times New Roman" w:hAnsi="Times New Roman" w:cs="Times New Roman"/>
          <w:sz w:val="24"/>
          <w:szCs w:val="24"/>
        </w:rPr>
        <w:t>rakamla belirtilmeli, 10 punto ve tek satır aralığı</w:t>
      </w:r>
      <w:r w:rsidRPr="00E66FDC">
        <w:rPr>
          <w:rFonts w:ascii="Times New Roman" w:eastAsia="Times New Roman" w:hAnsi="Times New Roman" w:cs="Times New Roman"/>
          <w:position w:val="8"/>
          <w:sz w:val="24"/>
          <w:szCs w:val="24"/>
        </w:rPr>
        <w:t xml:space="preserve">2 </w:t>
      </w:r>
      <w:r w:rsidRPr="00E66FDC">
        <w:rPr>
          <w:rFonts w:ascii="Times New Roman" w:eastAsia="Times New Roman" w:hAnsi="Times New Roman" w:cs="Times New Roman"/>
          <w:sz w:val="24"/>
          <w:szCs w:val="24"/>
        </w:rPr>
        <w:t>ile yazılmalıdır. Yine bildiri metni içinde eğer figür(ler) yer alıyorsa, yüksek kaliteli ve metin içine yerleştirilmiş olmalıdır.</w:t>
      </w:r>
    </w:p>
    <w:p w14:paraId="2E3B06FC" w14:textId="77777777" w:rsidR="00E66FDC" w:rsidRPr="00E66FDC" w:rsidRDefault="00E66FDC" w:rsidP="00E66FDC">
      <w:pPr>
        <w:widowControl w:val="0"/>
        <w:numPr>
          <w:ilvl w:val="0"/>
          <w:numId w:val="6"/>
        </w:numPr>
        <w:tabs>
          <w:tab w:val="left" w:pos="1052"/>
        </w:tabs>
        <w:autoSpaceDE w:val="0"/>
        <w:autoSpaceDN w:val="0"/>
        <w:spacing w:before="163" w:after="0" w:line="240" w:lineRule="auto"/>
        <w:ind w:hanging="361"/>
        <w:outlineLvl w:val="0"/>
        <w:rPr>
          <w:rFonts w:ascii="Times New Roman" w:eastAsia="Times New Roman" w:hAnsi="Times New Roman" w:cs="Times New Roman"/>
          <w:b/>
          <w:bCs/>
          <w:sz w:val="24"/>
          <w:szCs w:val="24"/>
        </w:rPr>
      </w:pPr>
      <w:r w:rsidRPr="00E66FDC">
        <w:rPr>
          <w:rFonts w:ascii="Times New Roman" w:eastAsia="Times New Roman" w:hAnsi="Times New Roman" w:cs="Times New Roman"/>
          <w:b/>
          <w:bCs/>
          <w:sz w:val="24"/>
          <w:szCs w:val="24"/>
        </w:rPr>
        <w:t>YÖNTEM</w:t>
      </w:r>
      <w:bookmarkStart w:id="0" w:name="_GoBack"/>
      <w:bookmarkEnd w:id="0"/>
    </w:p>
    <w:p w14:paraId="2987C0AC" w14:textId="77777777" w:rsidR="00E66FDC" w:rsidRPr="00E66FDC" w:rsidRDefault="00E66FDC" w:rsidP="00E66FDC">
      <w:pPr>
        <w:widowControl w:val="0"/>
        <w:numPr>
          <w:ilvl w:val="1"/>
          <w:numId w:val="6"/>
        </w:numPr>
        <w:tabs>
          <w:tab w:val="left" w:pos="1384"/>
        </w:tabs>
        <w:autoSpaceDE w:val="0"/>
        <w:autoSpaceDN w:val="0"/>
        <w:spacing w:before="168" w:after="0" w:line="240" w:lineRule="auto"/>
        <w:rPr>
          <w:rFonts w:ascii="Times New Roman" w:eastAsia="Times New Roman" w:hAnsi="Times New Roman" w:cs="Times New Roman"/>
          <w:b/>
          <w:sz w:val="24"/>
          <w:szCs w:val="24"/>
        </w:rPr>
      </w:pPr>
      <w:r w:rsidRPr="00E66FDC">
        <w:rPr>
          <w:rFonts w:ascii="Times New Roman" w:eastAsia="Times New Roman" w:hAnsi="Times New Roman" w:cs="Times New Roman"/>
          <w:b/>
          <w:sz w:val="24"/>
          <w:szCs w:val="24"/>
        </w:rPr>
        <w:t>Örnek Alt</w:t>
      </w:r>
      <w:r w:rsidRPr="00E66FDC">
        <w:rPr>
          <w:rFonts w:ascii="Times New Roman" w:eastAsia="Times New Roman" w:hAnsi="Times New Roman" w:cs="Times New Roman"/>
          <w:b/>
          <w:spacing w:val="-2"/>
          <w:sz w:val="24"/>
          <w:szCs w:val="24"/>
        </w:rPr>
        <w:t xml:space="preserve"> </w:t>
      </w:r>
      <w:r w:rsidRPr="00E66FDC">
        <w:rPr>
          <w:rFonts w:ascii="Times New Roman" w:eastAsia="Times New Roman" w:hAnsi="Times New Roman" w:cs="Times New Roman"/>
          <w:b/>
          <w:sz w:val="24"/>
          <w:szCs w:val="24"/>
        </w:rPr>
        <w:t>Başlık</w:t>
      </w:r>
    </w:p>
    <w:p w14:paraId="57F75921" w14:textId="77777777" w:rsidR="00E66FDC" w:rsidRPr="00E66FDC" w:rsidRDefault="00E66FDC" w:rsidP="00E66FDC">
      <w:pPr>
        <w:widowControl w:val="0"/>
        <w:numPr>
          <w:ilvl w:val="0"/>
          <w:numId w:val="6"/>
        </w:numPr>
        <w:tabs>
          <w:tab w:val="left" w:pos="1052"/>
        </w:tabs>
        <w:autoSpaceDE w:val="0"/>
        <w:autoSpaceDN w:val="0"/>
        <w:spacing w:before="207" w:after="0" w:line="240" w:lineRule="auto"/>
        <w:ind w:hanging="361"/>
        <w:rPr>
          <w:rFonts w:ascii="Times New Roman" w:eastAsia="Times New Roman" w:hAnsi="Times New Roman" w:cs="Times New Roman"/>
          <w:b/>
          <w:sz w:val="24"/>
          <w:szCs w:val="24"/>
        </w:rPr>
      </w:pPr>
      <w:r w:rsidRPr="00E66FDC">
        <w:rPr>
          <w:rFonts w:ascii="Times New Roman" w:eastAsia="Times New Roman" w:hAnsi="Times New Roman" w:cs="Times New Roman"/>
          <w:b/>
          <w:sz w:val="24"/>
          <w:szCs w:val="24"/>
        </w:rPr>
        <w:t xml:space="preserve">BULGULAR </w:t>
      </w:r>
    </w:p>
    <w:p w14:paraId="47232E3D" w14:textId="43572A3D" w:rsidR="00E66FDC" w:rsidRDefault="00E66FDC" w:rsidP="00E66FDC">
      <w:pPr>
        <w:widowControl w:val="0"/>
        <w:numPr>
          <w:ilvl w:val="0"/>
          <w:numId w:val="6"/>
        </w:numPr>
        <w:tabs>
          <w:tab w:val="left" w:pos="1052"/>
        </w:tabs>
        <w:autoSpaceDE w:val="0"/>
        <w:autoSpaceDN w:val="0"/>
        <w:spacing w:before="172" w:after="0" w:line="240" w:lineRule="auto"/>
        <w:ind w:hanging="361"/>
        <w:rPr>
          <w:rFonts w:ascii="Times New Roman" w:eastAsia="Times New Roman" w:hAnsi="Times New Roman" w:cs="Times New Roman"/>
          <w:b/>
          <w:sz w:val="24"/>
          <w:szCs w:val="24"/>
        </w:rPr>
      </w:pPr>
      <w:r w:rsidRPr="00E66FDC">
        <w:rPr>
          <w:rFonts w:ascii="Times New Roman" w:eastAsia="Times New Roman" w:hAnsi="Times New Roman" w:cs="Times New Roman"/>
          <w:b/>
          <w:sz w:val="24"/>
          <w:szCs w:val="24"/>
        </w:rPr>
        <w:t>SONUÇ ve DEĞERLENDİRME</w:t>
      </w:r>
    </w:p>
    <w:p w14:paraId="01FC3C8E" w14:textId="44ABD79F" w:rsidR="00E66FDC" w:rsidRDefault="00E66FDC" w:rsidP="00E66FDC">
      <w:pPr>
        <w:widowControl w:val="0"/>
        <w:tabs>
          <w:tab w:val="left" w:pos="1052"/>
        </w:tabs>
        <w:autoSpaceDE w:val="0"/>
        <w:autoSpaceDN w:val="0"/>
        <w:spacing w:before="172" w:after="0" w:line="240" w:lineRule="auto"/>
        <w:rPr>
          <w:rFonts w:ascii="Times New Roman" w:eastAsia="Times New Roman" w:hAnsi="Times New Roman" w:cs="Times New Roman"/>
          <w:b/>
          <w:sz w:val="24"/>
          <w:szCs w:val="24"/>
        </w:rPr>
      </w:pPr>
    </w:p>
    <w:p w14:paraId="0F7BC5E9" w14:textId="77777777" w:rsidR="00E66FDC" w:rsidRPr="00E66FDC" w:rsidRDefault="00E66FDC" w:rsidP="00E66FDC">
      <w:pPr>
        <w:widowControl w:val="0"/>
        <w:tabs>
          <w:tab w:val="left" w:pos="1052"/>
        </w:tabs>
        <w:autoSpaceDE w:val="0"/>
        <w:autoSpaceDN w:val="0"/>
        <w:spacing w:before="172" w:after="0" w:line="240" w:lineRule="auto"/>
        <w:rPr>
          <w:rFonts w:ascii="Times New Roman" w:eastAsia="Times New Roman" w:hAnsi="Times New Roman" w:cs="Times New Roman"/>
          <w:b/>
          <w:sz w:val="24"/>
          <w:szCs w:val="24"/>
        </w:rPr>
      </w:pPr>
    </w:p>
    <w:p w14:paraId="2BB1BF8A" w14:textId="77777777" w:rsidR="00E66FDC" w:rsidRPr="00E66FDC" w:rsidRDefault="00E66FDC" w:rsidP="00E66FDC">
      <w:pPr>
        <w:widowControl w:val="0"/>
        <w:autoSpaceDE w:val="0"/>
        <w:autoSpaceDN w:val="0"/>
        <w:spacing w:after="0" w:line="240" w:lineRule="auto"/>
        <w:rPr>
          <w:rFonts w:ascii="Times New Roman" w:eastAsia="Times New Roman" w:hAnsi="Times New Roman" w:cs="Times New Roman"/>
          <w:i/>
          <w:sz w:val="24"/>
          <w:szCs w:val="24"/>
        </w:rPr>
      </w:pPr>
    </w:p>
    <w:p w14:paraId="5D2DFED3" w14:textId="77777777" w:rsidR="00E66FDC" w:rsidRPr="00E66FDC" w:rsidRDefault="00E66FDC" w:rsidP="00E66FDC">
      <w:pPr>
        <w:widowControl w:val="0"/>
        <w:autoSpaceDE w:val="0"/>
        <w:autoSpaceDN w:val="0"/>
        <w:spacing w:after="0" w:line="240" w:lineRule="auto"/>
        <w:ind w:left="216"/>
        <w:outlineLvl w:val="0"/>
        <w:rPr>
          <w:rFonts w:ascii="Times New Roman" w:eastAsia="Times New Roman" w:hAnsi="Times New Roman" w:cs="Times New Roman"/>
          <w:b/>
          <w:bCs/>
          <w:sz w:val="24"/>
          <w:szCs w:val="24"/>
        </w:rPr>
      </w:pPr>
      <w:r w:rsidRPr="00E66FDC">
        <w:rPr>
          <w:rFonts w:ascii="Times New Roman" w:eastAsia="Times New Roman" w:hAnsi="Times New Roman" w:cs="Times New Roman"/>
          <w:b/>
          <w:bCs/>
          <w:sz w:val="24"/>
          <w:szCs w:val="24"/>
        </w:rPr>
        <w:t>KAYNAKÇA</w:t>
      </w:r>
    </w:p>
    <w:p w14:paraId="4895D1AC" w14:textId="77777777" w:rsidR="00E66FDC" w:rsidRPr="00E66FDC" w:rsidRDefault="00E66FDC" w:rsidP="00E66FDC">
      <w:pPr>
        <w:widowControl w:val="0"/>
        <w:autoSpaceDE w:val="0"/>
        <w:autoSpaceDN w:val="0"/>
        <w:spacing w:before="181" w:after="0" w:line="240" w:lineRule="auto"/>
        <w:ind w:left="331" w:right="307"/>
        <w:rPr>
          <w:rFonts w:ascii="Times New Roman" w:eastAsia="Times New Roman" w:hAnsi="Times New Roman" w:cs="Times New Roman"/>
          <w:sz w:val="24"/>
          <w:szCs w:val="24"/>
        </w:rPr>
      </w:pPr>
      <w:proofErr w:type="spellStart"/>
      <w:r w:rsidRPr="00E66FDC">
        <w:rPr>
          <w:rFonts w:ascii="Times New Roman" w:eastAsia="Times New Roman" w:hAnsi="Times New Roman" w:cs="Times New Roman"/>
          <w:sz w:val="24"/>
          <w:szCs w:val="24"/>
        </w:rPr>
        <w:t>Cook</w:t>
      </w:r>
      <w:proofErr w:type="spellEnd"/>
      <w:r w:rsidRPr="00E66FDC">
        <w:rPr>
          <w:rFonts w:ascii="Times New Roman" w:eastAsia="Times New Roman" w:hAnsi="Times New Roman" w:cs="Times New Roman"/>
          <w:sz w:val="24"/>
          <w:szCs w:val="24"/>
        </w:rPr>
        <w:t>, A</w:t>
      </w:r>
      <w:proofErr w:type="gramStart"/>
      <w:r w:rsidRPr="00E66FDC">
        <w:rPr>
          <w:rFonts w:ascii="Times New Roman" w:eastAsia="Times New Roman" w:hAnsi="Times New Roman" w:cs="Times New Roman"/>
          <w:sz w:val="24"/>
          <w:szCs w:val="24"/>
        </w:rPr>
        <w:t>.:</w:t>
      </w:r>
      <w:proofErr w:type="gramEnd"/>
      <w:r w:rsidRPr="00E66FDC">
        <w:rPr>
          <w:rFonts w:ascii="Times New Roman" w:eastAsia="Times New Roman" w:hAnsi="Times New Roman" w:cs="Times New Roman"/>
          <w:sz w:val="24"/>
          <w:szCs w:val="24"/>
        </w:rPr>
        <w:t xml:space="preserve"> 1996, “</w:t>
      </w:r>
      <w:proofErr w:type="spellStart"/>
      <w:r w:rsidRPr="00E66FDC">
        <w:rPr>
          <w:rFonts w:ascii="Times New Roman" w:eastAsia="Times New Roman" w:hAnsi="Times New Roman" w:cs="Times New Roman"/>
          <w:sz w:val="24"/>
          <w:szCs w:val="24"/>
        </w:rPr>
        <w:t>Deflationist</w:t>
      </w:r>
      <w:proofErr w:type="spellEnd"/>
      <w:r w:rsidRPr="00E66FDC">
        <w:rPr>
          <w:rFonts w:ascii="Times New Roman" w:eastAsia="Times New Roman" w:hAnsi="Times New Roman" w:cs="Times New Roman"/>
          <w:sz w:val="24"/>
          <w:szCs w:val="24"/>
        </w:rPr>
        <w:t xml:space="preserve"> </w:t>
      </w:r>
      <w:proofErr w:type="spellStart"/>
      <w:r w:rsidRPr="00E66FDC">
        <w:rPr>
          <w:rFonts w:ascii="Times New Roman" w:eastAsia="Times New Roman" w:hAnsi="Times New Roman" w:cs="Times New Roman"/>
          <w:sz w:val="24"/>
          <w:szCs w:val="24"/>
        </w:rPr>
        <w:t>Views</w:t>
      </w:r>
      <w:proofErr w:type="spellEnd"/>
      <w:r w:rsidRPr="00E66FDC">
        <w:rPr>
          <w:rFonts w:ascii="Times New Roman" w:eastAsia="Times New Roman" w:hAnsi="Times New Roman" w:cs="Times New Roman"/>
          <w:sz w:val="24"/>
          <w:szCs w:val="24"/>
        </w:rPr>
        <w:t xml:space="preserve"> on </w:t>
      </w:r>
      <w:proofErr w:type="spellStart"/>
      <w:r w:rsidRPr="00E66FDC">
        <w:rPr>
          <w:rFonts w:ascii="Times New Roman" w:eastAsia="Times New Roman" w:hAnsi="Times New Roman" w:cs="Times New Roman"/>
          <w:sz w:val="24"/>
          <w:szCs w:val="24"/>
        </w:rPr>
        <w:t>Truth</w:t>
      </w:r>
      <w:proofErr w:type="spellEnd"/>
      <w:r w:rsidRPr="00E66FDC">
        <w:rPr>
          <w:rFonts w:ascii="Times New Roman" w:eastAsia="Times New Roman" w:hAnsi="Times New Roman" w:cs="Times New Roman"/>
          <w:sz w:val="24"/>
          <w:szCs w:val="24"/>
        </w:rPr>
        <w:t xml:space="preserve">,” </w:t>
      </w:r>
      <w:proofErr w:type="spellStart"/>
      <w:r w:rsidRPr="00E66FDC">
        <w:rPr>
          <w:rFonts w:ascii="Times New Roman" w:eastAsia="Times New Roman" w:hAnsi="Times New Roman" w:cs="Times New Roman"/>
          <w:sz w:val="24"/>
          <w:szCs w:val="24"/>
        </w:rPr>
        <w:t>University</w:t>
      </w:r>
      <w:proofErr w:type="spellEnd"/>
      <w:r w:rsidRPr="00E66FDC">
        <w:rPr>
          <w:rFonts w:ascii="Times New Roman" w:eastAsia="Times New Roman" w:hAnsi="Times New Roman" w:cs="Times New Roman"/>
          <w:sz w:val="24"/>
          <w:szCs w:val="24"/>
        </w:rPr>
        <w:t xml:space="preserve"> of Wisconsin-</w:t>
      </w:r>
      <w:proofErr w:type="spellStart"/>
      <w:r w:rsidRPr="00E66FDC">
        <w:rPr>
          <w:rFonts w:ascii="Times New Roman" w:eastAsia="Times New Roman" w:hAnsi="Times New Roman" w:cs="Times New Roman"/>
          <w:sz w:val="24"/>
          <w:szCs w:val="24"/>
        </w:rPr>
        <w:t>Milwaukee</w:t>
      </w:r>
      <w:proofErr w:type="spellEnd"/>
      <w:r w:rsidRPr="00E66FDC">
        <w:rPr>
          <w:rFonts w:ascii="Times New Roman" w:eastAsia="Times New Roman" w:hAnsi="Times New Roman" w:cs="Times New Roman"/>
          <w:sz w:val="24"/>
          <w:szCs w:val="24"/>
        </w:rPr>
        <w:t>, Yüksek Lisans</w:t>
      </w:r>
      <w:r w:rsidRPr="00E66FDC">
        <w:rPr>
          <w:rFonts w:ascii="Times New Roman" w:eastAsia="Times New Roman" w:hAnsi="Times New Roman" w:cs="Times New Roman"/>
          <w:spacing w:val="1"/>
          <w:sz w:val="24"/>
          <w:szCs w:val="24"/>
        </w:rPr>
        <w:t xml:space="preserve"> </w:t>
      </w:r>
      <w:r w:rsidRPr="00E66FDC">
        <w:rPr>
          <w:rFonts w:ascii="Times New Roman" w:eastAsia="Times New Roman" w:hAnsi="Times New Roman" w:cs="Times New Roman"/>
          <w:sz w:val="24"/>
          <w:szCs w:val="24"/>
        </w:rPr>
        <w:t>tezi.</w:t>
      </w:r>
    </w:p>
    <w:p w14:paraId="36999857" w14:textId="77777777" w:rsidR="00E66FDC" w:rsidRPr="0082366D" w:rsidRDefault="00E66FDC" w:rsidP="00E66FDC">
      <w:pPr>
        <w:widowControl w:val="0"/>
        <w:autoSpaceDE w:val="0"/>
        <w:autoSpaceDN w:val="0"/>
        <w:spacing w:after="0" w:line="240" w:lineRule="auto"/>
        <w:rPr>
          <w:rFonts w:ascii="Times New Roman" w:eastAsia="Times New Roman" w:hAnsi="Times New Roman" w:cs="Times New Roman"/>
          <w:sz w:val="20"/>
          <w:szCs w:val="24"/>
        </w:rPr>
      </w:pPr>
    </w:p>
    <w:p w14:paraId="3D7607D0" w14:textId="77777777" w:rsidR="00E66FDC" w:rsidRPr="0082366D" w:rsidRDefault="00E66FDC" w:rsidP="00E66FDC">
      <w:pPr>
        <w:widowControl w:val="0"/>
        <w:autoSpaceDE w:val="0"/>
        <w:autoSpaceDN w:val="0"/>
        <w:spacing w:after="0" w:line="240" w:lineRule="auto"/>
        <w:rPr>
          <w:rFonts w:ascii="Times New Roman" w:eastAsia="Times New Roman" w:hAnsi="Times New Roman" w:cs="Times New Roman"/>
          <w:sz w:val="20"/>
          <w:szCs w:val="24"/>
        </w:rPr>
      </w:pPr>
    </w:p>
    <w:p w14:paraId="741697F7" w14:textId="77777777" w:rsidR="00E66FDC" w:rsidRPr="0082366D" w:rsidRDefault="00E66FDC" w:rsidP="00E66FDC">
      <w:pPr>
        <w:widowControl w:val="0"/>
        <w:autoSpaceDE w:val="0"/>
        <w:autoSpaceDN w:val="0"/>
        <w:spacing w:after="0" w:line="240" w:lineRule="auto"/>
        <w:rPr>
          <w:rFonts w:ascii="Times New Roman" w:eastAsia="Times New Roman" w:hAnsi="Times New Roman" w:cs="Times New Roman"/>
          <w:sz w:val="20"/>
          <w:szCs w:val="24"/>
        </w:rPr>
      </w:pPr>
    </w:p>
    <w:p w14:paraId="476860AB" w14:textId="319972A6" w:rsidR="006151CE" w:rsidRDefault="006151CE" w:rsidP="00E66FDC">
      <w:pPr>
        <w:widowControl w:val="0"/>
        <w:autoSpaceDE w:val="0"/>
        <w:autoSpaceDN w:val="0"/>
        <w:spacing w:before="8" w:after="0" w:line="240" w:lineRule="auto"/>
      </w:pPr>
    </w:p>
    <w:p w14:paraId="36447EA7" w14:textId="77777777" w:rsidR="006151CE" w:rsidRDefault="006151CE" w:rsidP="002D6B6F">
      <w:pPr>
        <w:spacing w:line="240" w:lineRule="auto"/>
        <w:jc w:val="both"/>
        <w:rPr>
          <w:rFonts w:ascii="Times New Roman" w:hAnsi="Times New Roman" w:cs="Times New Roman"/>
        </w:rPr>
      </w:pPr>
    </w:p>
    <w:sectPr w:rsidR="006151CE" w:rsidSect="006703E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F4A0C" w14:textId="77777777" w:rsidR="00AC166B" w:rsidRDefault="00AC166B" w:rsidP="00125A0E">
      <w:pPr>
        <w:spacing w:after="0" w:line="240" w:lineRule="auto"/>
      </w:pPr>
      <w:r>
        <w:separator/>
      </w:r>
    </w:p>
  </w:endnote>
  <w:endnote w:type="continuationSeparator" w:id="0">
    <w:p w14:paraId="6B10779A" w14:textId="77777777" w:rsidR="00AC166B" w:rsidRDefault="00AC166B" w:rsidP="00125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rlito">
    <w:altName w:val="Calibri"/>
    <w:charset w:val="00"/>
    <w:family w:val="swiss"/>
    <w:pitch w:val="variable"/>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9172A" w14:textId="77777777" w:rsidR="00125A0E" w:rsidRDefault="00125A0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D5D7B" w14:textId="77777777" w:rsidR="00125A0E" w:rsidRDefault="00125A0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62969" w14:textId="77777777" w:rsidR="00125A0E" w:rsidRDefault="00125A0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478AB1" w14:textId="77777777" w:rsidR="00AC166B" w:rsidRDefault="00AC166B" w:rsidP="00125A0E">
      <w:pPr>
        <w:spacing w:after="0" w:line="240" w:lineRule="auto"/>
      </w:pPr>
      <w:r>
        <w:separator/>
      </w:r>
    </w:p>
  </w:footnote>
  <w:footnote w:type="continuationSeparator" w:id="0">
    <w:p w14:paraId="7A37ED12" w14:textId="77777777" w:rsidR="00AC166B" w:rsidRDefault="00AC166B" w:rsidP="00125A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62FBE" w14:textId="77777777" w:rsidR="00125A0E" w:rsidRDefault="00125A0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D9162" w14:textId="77777777" w:rsidR="00125A0E" w:rsidRDefault="00125A0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DD22C" w14:textId="77777777" w:rsidR="00125A0E" w:rsidRDefault="00125A0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92053"/>
    <w:multiLevelType w:val="hybridMultilevel"/>
    <w:tmpl w:val="6F78B6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46D1A64"/>
    <w:multiLevelType w:val="hybridMultilevel"/>
    <w:tmpl w:val="0F98C0EA"/>
    <w:lvl w:ilvl="0" w:tplc="041F0001">
      <w:start w:val="1"/>
      <w:numFmt w:val="bullet"/>
      <w:lvlText w:val=""/>
      <w:lvlJc w:val="left"/>
      <w:pPr>
        <w:ind w:left="1003" w:hanging="360"/>
      </w:pPr>
      <w:rPr>
        <w:rFonts w:ascii="Symbol" w:hAnsi="Symbol" w:hint="default"/>
      </w:r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2" w15:restartNumberingAfterBreak="0">
    <w:nsid w:val="372968CD"/>
    <w:multiLevelType w:val="multilevel"/>
    <w:tmpl w:val="DDEA0DC6"/>
    <w:lvl w:ilvl="0">
      <w:start w:val="1"/>
      <w:numFmt w:val="decimal"/>
      <w:lvlText w:val="%1."/>
      <w:lvlJc w:val="left"/>
      <w:pPr>
        <w:ind w:left="1051" w:hanging="360"/>
      </w:pPr>
      <w:rPr>
        <w:rFonts w:ascii="Carlito" w:eastAsia="Carlito" w:hAnsi="Carlito" w:cs="Carlito" w:hint="default"/>
        <w:b/>
        <w:bCs/>
        <w:spacing w:val="-2"/>
        <w:w w:val="100"/>
        <w:sz w:val="24"/>
        <w:szCs w:val="24"/>
        <w:lang w:val="tr-TR" w:eastAsia="en-US" w:bidi="ar-SA"/>
      </w:rPr>
    </w:lvl>
    <w:lvl w:ilvl="1">
      <w:start w:val="1"/>
      <w:numFmt w:val="decimal"/>
      <w:lvlText w:val="%1.%2."/>
      <w:lvlJc w:val="left"/>
      <w:pPr>
        <w:ind w:left="1383" w:hanging="333"/>
      </w:pPr>
      <w:rPr>
        <w:rFonts w:ascii="Times New Roman" w:eastAsia="Times New Roman" w:hAnsi="Times New Roman" w:cs="Times New Roman" w:hint="default"/>
        <w:b/>
        <w:bCs/>
        <w:w w:val="100"/>
        <w:sz w:val="20"/>
        <w:szCs w:val="20"/>
        <w:lang w:val="tr-TR" w:eastAsia="en-US" w:bidi="ar-SA"/>
      </w:rPr>
    </w:lvl>
    <w:lvl w:ilvl="2">
      <w:numFmt w:val="bullet"/>
      <w:lvlText w:val="•"/>
      <w:lvlJc w:val="left"/>
      <w:pPr>
        <w:ind w:left="2287" w:hanging="333"/>
      </w:pPr>
      <w:rPr>
        <w:rFonts w:hint="default"/>
        <w:lang w:val="tr-TR" w:eastAsia="en-US" w:bidi="ar-SA"/>
      </w:rPr>
    </w:lvl>
    <w:lvl w:ilvl="3">
      <w:numFmt w:val="bullet"/>
      <w:lvlText w:val="•"/>
      <w:lvlJc w:val="left"/>
      <w:pPr>
        <w:ind w:left="3194" w:hanging="333"/>
      </w:pPr>
      <w:rPr>
        <w:rFonts w:hint="default"/>
        <w:lang w:val="tr-TR" w:eastAsia="en-US" w:bidi="ar-SA"/>
      </w:rPr>
    </w:lvl>
    <w:lvl w:ilvl="4">
      <w:numFmt w:val="bullet"/>
      <w:lvlText w:val="•"/>
      <w:lvlJc w:val="left"/>
      <w:pPr>
        <w:ind w:left="4101" w:hanging="333"/>
      </w:pPr>
      <w:rPr>
        <w:rFonts w:hint="default"/>
        <w:lang w:val="tr-TR" w:eastAsia="en-US" w:bidi="ar-SA"/>
      </w:rPr>
    </w:lvl>
    <w:lvl w:ilvl="5">
      <w:numFmt w:val="bullet"/>
      <w:lvlText w:val="•"/>
      <w:lvlJc w:val="left"/>
      <w:pPr>
        <w:ind w:left="5008" w:hanging="333"/>
      </w:pPr>
      <w:rPr>
        <w:rFonts w:hint="default"/>
        <w:lang w:val="tr-TR" w:eastAsia="en-US" w:bidi="ar-SA"/>
      </w:rPr>
    </w:lvl>
    <w:lvl w:ilvl="6">
      <w:numFmt w:val="bullet"/>
      <w:lvlText w:val="•"/>
      <w:lvlJc w:val="left"/>
      <w:pPr>
        <w:ind w:left="5915" w:hanging="333"/>
      </w:pPr>
      <w:rPr>
        <w:rFonts w:hint="default"/>
        <w:lang w:val="tr-TR" w:eastAsia="en-US" w:bidi="ar-SA"/>
      </w:rPr>
    </w:lvl>
    <w:lvl w:ilvl="7">
      <w:numFmt w:val="bullet"/>
      <w:lvlText w:val="•"/>
      <w:lvlJc w:val="left"/>
      <w:pPr>
        <w:ind w:left="6822" w:hanging="333"/>
      </w:pPr>
      <w:rPr>
        <w:rFonts w:hint="default"/>
        <w:lang w:val="tr-TR" w:eastAsia="en-US" w:bidi="ar-SA"/>
      </w:rPr>
    </w:lvl>
    <w:lvl w:ilvl="8">
      <w:numFmt w:val="bullet"/>
      <w:lvlText w:val="•"/>
      <w:lvlJc w:val="left"/>
      <w:pPr>
        <w:ind w:left="7729" w:hanging="333"/>
      </w:pPr>
      <w:rPr>
        <w:rFonts w:hint="default"/>
        <w:lang w:val="tr-TR" w:eastAsia="en-US" w:bidi="ar-SA"/>
      </w:rPr>
    </w:lvl>
  </w:abstractNum>
  <w:abstractNum w:abstractNumId="3" w15:restartNumberingAfterBreak="0">
    <w:nsid w:val="391472C8"/>
    <w:multiLevelType w:val="hybridMultilevel"/>
    <w:tmpl w:val="329E24D2"/>
    <w:lvl w:ilvl="0" w:tplc="041F000F">
      <w:start w:val="1"/>
      <w:numFmt w:val="decimal"/>
      <w:lvlText w:val="%1."/>
      <w:lvlJc w:val="left"/>
      <w:pPr>
        <w:ind w:left="643"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BEC6930"/>
    <w:multiLevelType w:val="hybridMultilevel"/>
    <w:tmpl w:val="EBC460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B0E7896"/>
    <w:multiLevelType w:val="hybridMultilevel"/>
    <w:tmpl w:val="08AC1B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328"/>
    <w:rsid w:val="EB5756D9"/>
    <w:rsid w:val="000011FB"/>
    <w:rsid w:val="000067B9"/>
    <w:rsid w:val="00031527"/>
    <w:rsid w:val="00041CAF"/>
    <w:rsid w:val="000647D8"/>
    <w:rsid w:val="00067E2E"/>
    <w:rsid w:val="00075286"/>
    <w:rsid w:val="000769FB"/>
    <w:rsid w:val="00077033"/>
    <w:rsid w:val="00077E7C"/>
    <w:rsid w:val="000854AA"/>
    <w:rsid w:val="0008762F"/>
    <w:rsid w:val="00092572"/>
    <w:rsid w:val="0009347F"/>
    <w:rsid w:val="000A1500"/>
    <w:rsid w:val="000A1BF3"/>
    <w:rsid w:val="000A2474"/>
    <w:rsid w:val="000A45B7"/>
    <w:rsid w:val="000B0A8D"/>
    <w:rsid w:val="000B28CF"/>
    <w:rsid w:val="000C665D"/>
    <w:rsid w:val="000D1ABF"/>
    <w:rsid w:val="000E335A"/>
    <w:rsid w:val="000E6CC0"/>
    <w:rsid w:val="000F1917"/>
    <w:rsid w:val="000F520B"/>
    <w:rsid w:val="00102A7F"/>
    <w:rsid w:val="001033B7"/>
    <w:rsid w:val="00105B29"/>
    <w:rsid w:val="00114785"/>
    <w:rsid w:val="00125A0E"/>
    <w:rsid w:val="001608C3"/>
    <w:rsid w:val="00162416"/>
    <w:rsid w:val="00166E4E"/>
    <w:rsid w:val="00175410"/>
    <w:rsid w:val="001767E3"/>
    <w:rsid w:val="0019418C"/>
    <w:rsid w:val="001A21C1"/>
    <w:rsid w:val="001A54E6"/>
    <w:rsid w:val="001C0983"/>
    <w:rsid w:val="001C4946"/>
    <w:rsid w:val="001D2896"/>
    <w:rsid w:val="001E0164"/>
    <w:rsid w:val="001E2F9A"/>
    <w:rsid w:val="001E3864"/>
    <w:rsid w:val="001E62BC"/>
    <w:rsid w:val="001F2D9B"/>
    <w:rsid w:val="002173F7"/>
    <w:rsid w:val="00232893"/>
    <w:rsid w:val="002334F8"/>
    <w:rsid w:val="0023506F"/>
    <w:rsid w:val="00236E43"/>
    <w:rsid w:val="00241624"/>
    <w:rsid w:val="00266330"/>
    <w:rsid w:val="00271105"/>
    <w:rsid w:val="00285562"/>
    <w:rsid w:val="002B6DDB"/>
    <w:rsid w:val="002C6362"/>
    <w:rsid w:val="002D2FD1"/>
    <w:rsid w:val="002D6B6F"/>
    <w:rsid w:val="002F7727"/>
    <w:rsid w:val="003075B7"/>
    <w:rsid w:val="00316B99"/>
    <w:rsid w:val="003207D0"/>
    <w:rsid w:val="00334F67"/>
    <w:rsid w:val="00345340"/>
    <w:rsid w:val="00350933"/>
    <w:rsid w:val="00360733"/>
    <w:rsid w:val="003776FC"/>
    <w:rsid w:val="003801E5"/>
    <w:rsid w:val="00384E8D"/>
    <w:rsid w:val="00390CAD"/>
    <w:rsid w:val="003B502C"/>
    <w:rsid w:val="003C051D"/>
    <w:rsid w:val="003C0551"/>
    <w:rsid w:val="003D5B1D"/>
    <w:rsid w:val="003F5B07"/>
    <w:rsid w:val="004026AF"/>
    <w:rsid w:val="00451AC8"/>
    <w:rsid w:val="0045505A"/>
    <w:rsid w:val="00461130"/>
    <w:rsid w:val="004611BF"/>
    <w:rsid w:val="00467210"/>
    <w:rsid w:val="00470510"/>
    <w:rsid w:val="004744F4"/>
    <w:rsid w:val="00476E4E"/>
    <w:rsid w:val="00494648"/>
    <w:rsid w:val="004A55C6"/>
    <w:rsid w:val="004A785B"/>
    <w:rsid w:val="004B5B10"/>
    <w:rsid w:val="004C5736"/>
    <w:rsid w:val="004E0D62"/>
    <w:rsid w:val="004E2826"/>
    <w:rsid w:val="004E290F"/>
    <w:rsid w:val="00512199"/>
    <w:rsid w:val="00576262"/>
    <w:rsid w:val="00582C54"/>
    <w:rsid w:val="005902CB"/>
    <w:rsid w:val="005A43E9"/>
    <w:rsid w:val="005C433C"/>
    <w:rsid w:val="005D565E"/>
    <w:rsid w:val="005D63BB"/>
    <w:rsid w:val="005D6A9E"/>
    <w:rsid w:val="005F2F94"/>
    <w:rsid w:val="00607F88"/>
    <w:rsid w:val="00612899"/>
    <w:rsid w:val="006151CE"/>
    <w:rsid w:val="00617328"/>
    <w:rsid w:val="00621DD9"/>
    <w:rsid w:val="00622B3F"/>
    <w:rsid w:val="00627A6E"/>
    <w:rsid w:val="00643BB5"/>
    <w:rsid w:val="00643F60"/>
    <w:rsid w:val="0065287A"/>
    <w:rsid w:val="00665395"/>
    <w:rsid w:val="006703EF"/>
    <w:rsid w:val="006851E3"/>
    <w:rsid w:val="00691B6E"/>
    <w:rsid w:val="006B57CD"/>
    <w:rsid w:val="006C263E"/>
    <w:rsid w:val="006C4BA5"/>
    <w:rsid w:val="006C7FAE"/>
    <w:rsid w:val="006D41E3"/>
    <w:rsid w:val="006D6CA9"/>
    <w:rsid w:val="006E6A4B"/>
    <w:rsid w:val="006E6F43"/>
    <w:rsid w:val="006F192F"/>
    <w:rsid w:val="006F23EE"/>
    <w:rsid w:val="0071193F"/>
    <w:rsid w:val="007230BE"/>
    <w:rsid w:val="007248CD"/>
    <w:rsid w:val="00727870"/>
    <w:rsid w:val="00747350"/>
    <w:rsid w:val="00750D1E"/>
    <w:rsid w:val="007557FD"/>
    <w:rsid w:val="00760619"/>
    <w:rsid w:val="00761325"/>
    <w:rsid w:val="00761F37"/>
    <w:rsid w:val="00764A1F"/>
    <w:rsid w:val="00772742"/>
    <w:rsid w:val="00777C4D"/>
    <w:rsid w:val="00782AA7"/>
    <w:rsid w:val="00785CCA"/>
    <w:rsid w:val="00785EA8"/>
    <w:rsid w:val="00793519"/>
    <w:rsid w:val="007A2627"/>
    <w:rsid w:val="007C6A35"/>
    <w:rsid w:val="007E4A63"/>
    <w:rsid w:val="007F3940"/>
    <w:rsid w:val="007F3FA2"/>
    <w:rsid w:val="00802CCB"/>
    <w:rsid w:val="008368BD"/>
    <w:rsid w:val="0084004B"/>
    <w:rsid w:val="00843237"/>
    <w:rsid w:val="00851205"/>
    <w:rsid w:val="008525E4"/>
    <w:rsid w:val="00856298"/>
    <w:rsid w:val="0086650B"/>
    <w:rsid w:val="00875EFB"/>
    <w:rsid w:val="00887C8E"/>
    <w:rsid w:val="0089067B"/>
    <w:rsid w:val="008D1C46"/>
    <w:rsid w:val="008D2F58"/>
    <w:rsid w:val="008D5971"/>
    <w:rsid w:val="0090275C"/>
    <w:rsid w:val="00914F3B"/>
    <w:rsid w:val="00927922"/>
    <w:rsid w:val="00936B8A"/>
    <w:rsid w:val="00941CCD"/>
    <w:rsid w:val="00946A0A"/>
    <w:rsid w:val="009613D5"/>
    <w:rsid w:val="00961C49"/>
    <w:rsid w:val="009677F0"/>
    <w:rsid w:val="00970176"/>
    <w:rsid w:val="009721AD"/>
    <w:rsid w:val="00980B0E"/>
    <w:rsid w:val="00982510"/>
    <w:rsid w:val="00985B4E"/>
    <w:rsid w:val="00994489"/>
    <w:rsid w:val="009A7C06"/>
    <w:rsid w:val="009B551D"/>
    <w:rsid w:val="009C08A1"/>
    <w:rsid w:val="009C1E8B"/>
    <w:rsid w:val="009D0672"/>
    <w:rsid w:val="009D3D86"/>
    <w:rsid w:val="009D45A4"/>
    <w:rsid w:val="009D6753"/>
    <w:rsid w:val="009F7616"/>
    <w:rsid w:val="00A0293A"/>
    <w:rsid w:val="00A03443"/>
    <w:rsid w:val="00A256D4"/>
    <w:rsid w:val="00A43FE2"/>
    <w:rsid w:val="00A47426"/>
    <w:rsid w:val="00A55450"/>
    <w:rsid w:val="00A67A15"/>
    <w:rsid w:val="00A70065"/>
    <w:rsid w:val="00AC166B"/>
    <w:rsid w:val="00AC4795"/>
    <w:rsid w:val="00AC7F28"/>
    <w:rsid w:val="00AE4866"/>
    <w:rsid w:val="00AF0EA1"/>
    <w:rsid w:val="00B11095"/>
    <w:rsid w:val="00B22589"/>
    <w:rsid w:val="00B3640C"/>
    <w:rsid w:val="00B3699C"/>
    <w:rsid w:val="00B47A95"/>
    <w:rsid w:val="00B54527"/>
    <w:rsid w:val="00B56E43"/>
    <w:rsid w:val="00B61C2D"/>
    <w:rsid w:val="00B831E3"/>
    <w:rsid w:val="00B84014"/>
    <w:rsid w:val="00BA30DF"/>
    <w:rsid w:val="00BA528A"/>
    <w:rsid w:val="00BA5772"/>
    <w:rsid w:val="00BB306D"/>
    <w:rsid w:val="00BC6D1B"/>
    <w:rsid w:val="00BD0B6E"/>
    <w:rsid w:val="00BD121D"/>
    <w:rsid w:val="00BD60AB"/>
    <w:rsid w:val="00BE342B"/>
    <w:rsid w:val="00BF3DC9"/>
    <w:rsid w:val="00BF5FD2"/>
    <w:rsid w:val="00BF645B"/>
    <w:rsid w:val="00C05080"/>
    <w:rsid w:val="00C3130E"/>
    <w:rsid w:val="00C422B3"/>
    <w:rsid w:val="00C5690A"/>
    <w:rsid w:val="00C65710"/>
    <w:rsid w:val="00C95087"/>
    <w:rsid w:val="00C95CE4"/>
    <w:rsid w:val="00C97E99"/>
    <w:rsid w:val="00CB21CD"/>
    <w:rsid w:val="00CB2603"/>
    <w:rsid w:val="00CC4D21"/>
    <w:rsid w:val="00CF7F04"/>
    <w:rsid w:val="00D24505"/>
    <w:rsid w:val="00D4405A"/>
    <w:rsid w:val="00D45201"/>
    <w:rsid w:val="00D457E3"/>
    <w:rsid w:val="00D6011B"/>
    <w:rsid w:val="00D94A51"/>
    <w:rsid w:val="00DA0476"/>
    <w:rsid w:val="00DA191A"/>
    <w:rsid w:val="00DB00DD"/>
    <w:rsid w:val="00DB0623"/>
    <w:rsid w:val="00DB41DA"/>
    <w:rsid w:val="00DB77B0"/>
    <w:rsid w:val="00DD0613"/>
    <w:rsid w:val="00DE56AB"/>
    <w:rsid w:val="00DF565D"/>
    <w:rsid w:val="00DF7A81"/>
    <w:rsid w:val="00E6011B"/>
    <w:rsid w:val="00E66FDC"/>
    <w:rsid w:val="00E756AD"/>
    <w:rsid w:val="00E85329"/>
    <w:rsid w:val="00E875A9"/>
    <w:rsid w:val="00E94DAD"/>
    <w:rsid w:val="00E9625F"/>
    <w:rsid w:val="00EA3265"/>
    <w:rsid w:val="00EA3416"/>
    <w:rsid w:val="00EC366B"/>
    <w:rsid w:val="00ED02B8"/>
    <w:rsid w:val="00ED3251"/>
    <w:rsid w:val="00EF37AA"/>
    <w:rsid w:val="00EF7FBB"/>
    <w:rsid w:val="00F3054B"/>
    <w:rsid w:val="00F348B7"/>
    <w:rsid w:val="00F34DC7"/>
    <w:rsid w:val="00F41854"/>
    <w:rsid w:val="00F4317D"/>
    <w:rsid w:val="00F52988"/>
    <w:rsid w:val="00F61718"/>
    <w:rsid w:val="00F83658"/>
    <w:rsid w:val="00F84C64"/>
    <w:rsid w:val="00F8529E"/>
    <w:rsid w:val="00FA6E0E"/>
    <w:rsid w:val="00FA735F"/>
    <w:rsid w:val="00FB0373"/>
    <w:rsid w:val="00FB7F23"/>
    <w:rsid w:val="00FC140F"/>
    <w:rsid w:val="00FD06DB"/>
    <w:rsid w:val="00FF681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4E0EA"/>
  <w15:docId w15:val="{3CB4B226-878E-4EE2-857B-2386B3BDE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3EF"/>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703EF"/>
    <w:rPr>
      <w:color w:val="0563C1" w:themeColor="hyperlink"/>
      <w:u w:val="single"/>
    </w:rPr>
  </w:style>
  <w:style w:type="character" w:customStyle="1" w:styleId="UnresolvedMention1">
    <w:name w:val="Unresolved Mention1"/>
    <w:basedOn w:val="VarsaylanParagrafYazTipi"/>
    <w:uiPriority w:val="99"/>
    <w:semiHidden/>
    <w:unhideWhenUsed/>
    <w:qFormat/>
    <w:rsid w:val="006703EF"/>
    <w:rPr>
      <w:color w:val="605E5C"/>
      <w:shd w:val="clear" w:color="auto" w:fill="E1DFDD"/>
    </w:rPr>
  </w:style>
  <w:style w:type="paragraph" w:styleId="NormalWeb">
    <w:name w:val="Normal (Web)"/>
    <w:basedOn w:val="Normal"/>
    <w:uiPriority w:val="99"/>
    <w:unhideWhenUsed/>
    <w:rsid w:val="0045505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99"/>
    <w:rsid w:val="00476E4E"/>
    <w:pPr>
      <w:ind w:left="720"/>
      <w:contextualSpacing/>
    </w:pPr>
  </w:style>
  <w:style w:type="character" w:customStyle="1" w:styleId="zmlenmeyenBahsetme1">
    <w:name w:val="Çözümlenmeyen Bahsetme1"/>
    <w:basedOn w:val="VarsaylanParagrafYazTipi"/>
    <w:uiPriority w:val="99"/>
    <w:semiHidden/>
    <w:unhideWhenUsed/>
    <w:rsid w:val="002B6DDB"/>
    <w:rPr>
      <w:color w:val="605E5C"/>
      <w:shd w:val="clear" w:color="auto" w:fill="E1DFDD"/>
    </w:rPr>
  </w:style>
  <w:style w:type="character" w:styleId="zlenenKpr">
    <w:name w:val="FollowedHyperlink"/>
    <w:basedOn w:val="VarsaylanParagrafYazTipi"/>
    <w:uiPriority w:val="99"/>
    <w:semiHidden/>
    <w:unhideWhenUsed/>
    <w:rsid w:val="00271105"/>
    <w:rPr>
      <w:color w:val="954F72" w:themeColor="followedHyperlink"/>
      <w:u w:val="single"/>
    </w:rPr>
  </w:style>
  <w:style w:type="paragraph" w:styleId="stBilgi">
    <w:name w:val="header"/>
    <w:basedOn w:val="Normal"/>
    <w:link w:val="stBilgiChar"/>
    <w:uiPriority w:val="99"/>
    <w:unhideWhenUsed/>
    <w:rsid w:val="00125A0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25A0E"/>
    <w:rPr>
      <w:sz w:val="22"/>
      <w:szCs w:val="22"/>
      <w:lang w:eastAsia="en-US"/>
    </w:rPr>
  </w:style>
  <w:style w:type="paragraph" w:styleId="AltBilgi">
    <w:name w:val="footer"/>
    <w:basedOn w:val="Normal"/>
    <w:link w:val="AltBilgiChar"/>
    <w:uiPriority w:val="99"/>
    <w:unhideWhenUsed/>
    <w:rsid w:val="00125A0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25A0E"/>
    <w:rPr>
      <w:sz w:val="22"/>
      <w:szCs w:val="22"/>
      <w:lang w:eastAsia="en-US"/>
    </w:rPr>
  </w:style>
  <w:style w:type="character" w:customStyle="1" w:styleId="UnresolvedMention">
    <w:name w:val="Unresolved Mention"/>
    <w:basedOn w:val="VarsaylanParagrafYazTipi"/>
    <w:uiPriority w:val="99"/>
    <w:semiHidden/>
    <w:unhideWhenUsed/>
    <w:rsid w:val="002D6B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542936">
      <w:bodyDiv w:val="1"/>
      <w:marLeft w:val="0"/>
      <w:marRight w:val="0"/>
      <w:marTop w:val="0"/>
      <w:marBottom w:val="0"/>
      <w:divBdr>
        <w:top w:val="none" w:sz="0" w:space="0" w:color="auto"/>
        <w:left w:val="none" w:sz="0" w:space="0" w:color="auto"/>
        <w:bottom w:val="none" w:sz="0" w:space="0" w:color="auto"/>
        <w:right w:val="none" w:sz="0" w:space="0" w:color="auto"/>
      </w:divBdr>
    </w:div>
    <w:div w:id="1910071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kulakcielif2@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9565C0-F100-4EBB-8C3B-6B83FC2D3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2144</Characters>
  <Application>Microsoft Office Word</Application>
  <DocSecurity>0</DocSecurity>
  <Lines>17</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Evran</cp:lastModifiedBy>
  <cp:revision>2</cp:revision>
  <dcterms:created xsi:type="dcterms:W3CDTF">2023-03-17T07:11:00Z</dcterms:created>
  <dcterms:modified xsi:type="dcterms:W3CDTF">2023-03-17T07:11:00Z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1055-11.1.0.8722</vt:lpwstr>
  </property>
</Properties>
</file>